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685324">
        <w:rPr>
          <w:b/>
          <w:sz w:val="24"/>
          <w:szCs w:val="24"/>
        </w:rPr>
        <w:t>10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685324">
        <w:rPr>
          <w:sz w:val="24"/>
          <w:szCs w:val="24"/>
        </w:rPr>
        <w:t>vinte e um</w:t>
      </w:r>
      <w:r w:rsidR="00D53A52">
        <w:rPr>
          <w:sz w:val="24"/>
          <w:szCs w:val="24"/>
        </w:rPr>
        <w:t xml:space="preserve"> dias</w:t>
      </w:r>
      <w:r w:rsidRPr="00E66695">
        <w:rPr>
          <w:sz w:val="24"/>
          <w:szCs w:val="24"/>
        </w:rPr>
        <w:t xml:space="preserve"> do mês de </w:t>
      </w:r>
      <w:r w:rsidR="008C60C0">
        <w:rPr>
          <w:sz w:val="24"/>
          <w:szCs w:val="24"/>
        </w:rPr>
        <w:t>agosto</w:t>
      </w:r>
      <w:r w:rsidR="009D29A5">
        <w:rPr>
          <w:sz w:val="24"/>
          <w:szCs w:val="24"/>
        </w:rPr>
        <w:t xml:space="preserve"> </w:t>
      </w:r>
      <w:r w:rsidR="00EF6EA4" w:rsidRPr="00EF6EA4">
        <w:rPr>
          <w:sz w:val="24"/>
          <w:szCs w:val="24"/>
        </w:rPr>
        <w:t xml:space="preserve">do ano de dois mil e vinte e </w:t>
      </w:r>
      <w:r w:rsidR="00192B14">
        <w:rPr>
          <w:sz w:val="24"/>
          <w:szCs w:val="24"/>
        </w:rPr>
        <w:t>quatro</w:t>
      </w:r>
      <w:r w:rsidR="008C02AD" w:rsidRPr="00EF6EA4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EF6EA4">
        <w:rPr>
          <w:sz w:val="24"/>
          <w:szCs w:val="24"/>
        </w:rPr>
        <w:t xml:space="preserve"> </w:t>
      </w:r>
      <w:r w:rsidR="00A44048">
        <w:rPr>
          <w:sz w:val="24"/>
          <w:szCs w:val="24"/>
        </w:rPr>
        <w:t xml:space="preserve">para reunião </w:t>
      </w:r>
      <w:r w:rsidR="008C02AD" w:rsidRPr="00EF6EA4">
        <w:rPr>
          <w:sz w:val="24"/>
          <w:szCs w:val="24"/>
        </w:rPr>
        <w:t xml:space="preserve">ordinária. </w:t>
      </w:r>
      <w:r w:rsidR="00B776CE" w:rsidRPr="00EF6EA4">
        <w:rPr>
          <w:sz w:val="24"/>
          <w:szCs w:val="24"/>
        </w:rPr>
        <w:t xml:space="preserve">A Diretora-Executiva, Tânia Giacomin De Bortoli saudou a todos </w:t>
      </w:r>
      <w:r w:rsidR="00B776CE">
        <w:rPr>
          <w:sz w:val="24"/>
          <w:szCs w:val="24"/>
        </w:rPr>
        <w:t>e passou a apresentar</w:t>
      </w:r>
      <w:r w:rsidR="008C60C0">
        <w:rPr>
          <w:sz w:val="24"/>
          <w:szCs w:val="24"/>
        </w:rPr>
        <w:t xml:space="preserve"> </w:t>
      </w:r>
      <w:r w:rsidR="00E83349">
        <w:rPr>
          <w:sz w:val="24"/>
          <w:szCs w:val="24"/>
        </w:rPr>
        <w:t xml:space="preserve">o Relatório de Investimentos de julho, onde a rentabilidade da carteira </w:t>
      </w:r>
      <w:r w:rsidR="005725A0">
        <w:rPr>
          <w:sz w:val="24"/>
          <w:szCs w:val="24"/>
        </w:rPr>
        <w:t xml:space="preserve">foi de noventa e quatro centésimos por cento e no ano acumula cinco inteiros e oitenta e quatro centésimos por cento. </w:t>
      </w:r>
      <w:r w:rsidR="00772B23">
        <w:rPr>
          <w:sz w:val="24"/>
          <w:szCs w:val="24"/>
        </w:rPr>
        <w:t xml:space="preserve">Na </w:t>
      </w:r>
      <w:r w:rsidR="003D007D">
        <w:rPr>
          <w:sz w:val="24"/>
          <w:szCs w:val="24"/>
        </w:rPr>
        <w:t>sequência</w:t>
      </w:r>
      <w:r w:rsidR="00772B23">
        <w:rPr>
          <w:sz w:val="24"/>
          <w:szCs w:val="24"/>
        </w:rPr>
        <w:t xml:space="preserve"> a diretora apresentou ainda, da ordem de compras, a necessidade </w:t>
      </w:r>
      <w:r w:rsidR="005725A0">
        <w:rPr>
          <w:sz w:val="24"/>
          <w:szCs w:val="24"/>
        </w:rPr>
        <w:t>de autorizar</w:t>
      </w:r>
      <w:r w:rsidR="00772B23">
        <w:rPr>
          <w:sz w:val="24"/>
          <w:szCs w:val="24"/>
        </w:rPr>
        <w:t xml:space="preserve"> processos licitatório e</w:t>
      </w:r>
      <w:r w:rsidR="00F21BD4">
        <w:rPr>
          <w:sz w:val="24"/>
          <w:szCs w:val="24"/>
        </w:rPr>
        <w:t>/</w:t>
      </w:r>
      <w:r w:rsidR="00772B23">
        <w:rPr>
          <w:sz w:val="24"/>
          <w:szCs w:val="24"/>
        </w:rPr>
        <w:t>ou modalidade de compra disponível em vigência</w:t>
      </w:r>
      <w:r w:rsidR="005725A0">
        <w:rPr>
          <w:sz w:val="24"/>
          <w:szCs w:val="24"/>
        </w:rPr>
        <w:t>, para serviços que o instituto necessita, sendo eles: junta médica para perícias e avaliações, certificação institucional do pró-gestão, certificação profissional para membros do comitê, gestor e conselheiros administrativo e fiscal, hospedagem do site do Instituto</w:t>
      </w:r>
      <w:r w:rsidR="00772B23">
        <w:rPr>
          <w:sz w:val="24"/>
          <w:szCs w:val="24"/>
        </w:rPr>
        <w:t>.</w:t>
      </w:r>
      <w:r w:rsidR="009F1E25">
        <w:rPr>
          <w:sz w:val="24"/>
          <w:szCs w:val="24"/>
        </w:rPr>
        <w:t xml:space="preserve"> </w:t>
      </w:r>
      <w:r w:rsidR="005725A0">
        <w:rPr>
          <w:sz w:val="24"/>
          <w:szCs w:val="24"/>
        </w:rPr>
        <w:t xml:space="preserve">Abriu espaço para os conselheiros que foram </w:t>
      </w:r>
      <w:r w:rsidR="00F21BD4">
        <w:rPr>
          <w:sz w:val="24"/>
          <w:szCs w:val="24"/>
        </w:rPr>
        <w:t>aos eventos</w:t>
      </w:r>
      <w:r w:rsidR="005725A0">
        <w:rPr>
          <w:sz w:val="24"/>
          <w:szCs w:val="24"/>
        </w:rPr>
        <w:t xml:space="preserve"> da APEPREV, </w:t>
      </w:r>
      <w:r w:rsidR="00F21BD4">
        <w:rPr>
          <w:sz w:val="24"/>
          <w:szCs w:val="24"/>
        </w:rPr>
        <w:t xml:space="preserve">que </w:t>
      </w:r>
      <w:r w:rsidR="005725A0">
        <w:rPr>
          <w:sz w:val="24"/>
          <w:szCs w:val="24"/>
        </w:rPr>
        <w:t>teceram comentários sobre o evento</w:t>
      </w:r>
      <w:r w:rsidR="00915AB5">
        <w:rPr>
          <w:sz w:val="24"/>
          <w:szCs w:val="24"/>
        </w:rPr>
        <w:t xml:space="preserve">. Os mesmos falaram sobre expectativas da previdência para os próximos trinta anos, desafios dos países vizinhos que apresentaram partes de suas histórias na evolução da previdência de seus países, </w:t>
      </w:r>
      <w:r w:rsidR="00AD319E">
        <w:rPr>
          <w:sz w:val="24"/>
          <w:szCs w:val="24"/>
        </w:rPr>
        <w:t xml:space="preserve">alterações das legislações da Secretaria de Previdência, sustentabilidade dos regimes próprios, </w:t>
      </w:r>
      <w:r w:rsidR="00915AB5">
        <w:rPr>
          <w:sz w:val="24"/>
          <w:szCs w:val="24"/>
        </w:rPr>
        <w:t xml:space="preserve">cenário econômico instável devido as eleições municipais e norte-americanas. </w:t>
      </w:r>
      <w:r w:rsidR="009F1E25">
        <w:rPr>
          <w:sz w:val="24"/>
          <w:szCs w:val="24"/>
        </w:rPr>
        <w:t xml:space="preserve">Os conselheiros após avaliação, deliberaram e aprovaram </w:t>
      </w:r>
      <w:r w:rsidR="0015444B">
        <w:rPr>
          <w:sz w:val="24"/>
          <w:szCs w:val="24"/>
        </w:rPr>
        <w:t>o relatório e os processos de compra necessários</w:t>
      </w:r>
      <w:r w:rsidR="009F1E25">
        <w:rPr>
          <w:sz w:val="24"/>
          <w:szCs w:val="24"/>
        </w:rPr>
        <w:t>.</w:t>
      </w:r>
      <w:r w:rsidR="00772B23">
        <w:rPr>
          <w:sz w:val="24"/>
          <w:szCs w:val="24"/>
        </w:rPr>
        <w:t xml:space="preserve"> </w:t>
      </w:r>
      <w:r w:rsidR="00996719" w:rsidRPr="00731E58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4" name="Imagem 4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3" name="Imagem 3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5F8A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5444B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007D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426"/>
    <w:rsid w:val="00542F4B"/>
    <w:rsid w:val="00552C54"/>
    <w:rsid w:val="005542E4"/>
    <w:rsid w:val="005552FD"/>
    <w:rsid w:val="005559EE"/>
    <w:rsid w:val="00564727"/>
    <w:rsid w:val="00565638"/>
    <w:rsid w:val="005725A0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5324"/>
    <w:rsid w:val="00686364"/>
    <w:rsid w:val="00687FEB"/>
    <w:rsid w:val="006966C9"/>
    <w:rsid w:val="006979D1"/>
    <w:rsid w:val="006A3448"/>
    <w:rsid w:val="006A6509"/>
    <w:rsid w:val="006A766B"/>
    <w:rsid w:val="006A7989"/>
    <w:rsid w:val="006B6164"/>
    <w:rsid w:val="006B7663"/>
    <w:rsid w:val="006C232F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05300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72B23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C60C0"/>
    <w:rsid w:val="008D4156"/>
    <w:rsid w:val="008D534F"/>
    <w:rsid w:val="008D6A85"/>
    <w:rsid w:val="008E1499"/>
    <w:rsid w:val="008E19A9"/>
    <w:rsid w:val="008E35F7"/>
    <w:rsid w:val="008F2301"/>
    <w:rsid w:val="008F7B29"/>
    <w:rsid w:val="009025C1"/>
    <w:rsid w:val="0090356B"/>
    <w:rsid w:val="00903787"/>
    <w:rsid w:val="009071B0"/>
    <w:rsid w:val="00910925"/>
    <w:rsid w:val="00915AB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F1C"/>
    <w:rsid w:val="009D5F7C"/>
    <w:rsid w:val="009E074D"/>
    <w:rsid w:val="009E0BC7"/>
    <w:rsid w:val="009F1205"/>
    <w:rsid w:val="009F1E2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19E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6CE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3C24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3AF5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44B6B"/>
    <w:rsid w:val="00D53A52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3349"/>
    <w:rsid w:val="00E842BE"/>
    <w:rsid w:val="00E85EA9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BD4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E0EAD79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D87C-7D76-4170-886B-94C54211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89</cp:revision>
  <cp:lastPrinted>2024-09-23T19:17:00Z</cp:lastPrinted>
  <dcterms:created xsi:type="dcterms:W3CDTF">2023-06-20T14:15:00Z</dcterms:created>
  <dcterms:modified xsi:type="dcterms:W3CDTF">2024-09-23T19:17:00Z</dcterms:modified>
</cp:coreProperties>
</file>